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027" w:rsidRPr="00AC1A40" w:rsidRDefault="00D84027" w:rsidP="00D84027">
      <w:pPr>
        <w:jc w:val="right"/>
        <w:rPr>
          <w:rFonts w:asciiTheme="majorBidi" w:hAnsiTheme="majorBidi" w:cs="David"/>
          <w:sz w:val="24"/>
          <w:szCs w:val="24"/>
          <w:rtl/>
        </w:rPr>
      </w:pPr>
      <w:bookmarkStart w:id="0" w:name="_GoBack"/>
      <w:bookmarkEnd w:id="0"/>
      <w:r w:rsidRPr="00AC1A40">
        <w:rPr>
          <w:rFonts w:asciiTheme="majorBidi" w:hAnsiTheme="majorBidi" w:cs="David"/>
          <w:sz w:val="24"/>
          <w:szCs w:val="24"/>
          <w:rtl/>
        </w:rPr>
        <w:t>15 בינואר 2015</w:t>
      </w:r>
    </w:p>
    <w:p w:rsidR="00437933" w:rsidRPr="00AC1A40" w:rsidRDefault="00903AAA" w:rsidP="001B603F">
      <w:pPr>
        <w:spacing w:after="0" w:line="240" w:lineRule="auto"/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>לכבוד,</w:t>
      </w:r>
    </w:p>
    <w:p w:rsidR="00903AAA" w:rsidRPr="00AC1A40" w:rsidRDefault="001B603F" w:rsidP="001B603F">
      <w:pPr>
        <w:spacing w:after="0" w:line="240" w:lineRule="auto"/>
        <w:rPr>
          <w:rFonts w:asciiTheme="majorBidi" w:hAnsiTheme="majorBidi" w:cs="David"/>
          <w:sz w:val="24"/>
          <w:szCs w:val="24"/>
          <w:u w:val="single"/>
          <w:rtl/>
        </w:rPr>
      </w:pPr>
      <w:r w:rsidRPr="00AC1A40">
        <w:rPr>
          <w:rFonts w:asciiTheme="majorBidi" w:hAnsiTheme="majorBidi" w:cs="David"/>
          <w:sz w:val="24"/>
          <w:szCs w:val="24"/>
          <w:u w:val="single"/>
          <w:rtl/>
        </w:rPr>
        <w:t xml:space="preserve">ס' </w:t>
      </w:r>
      <w:r w:rsidR="00903AAA" w:rsidRPr="00AC1A40">
        <w:rPr>
          <w:rFonts w:asciiTheme="majorBidi" w:hAnsiTheme="majorBidi" w:cs="David"/>
          <w:sz w:val="24"/>
          <w:szCs w:val="24"/>
          <w:u w:val="single"/>
          <w:rtl/>
        </w:rPr>
        <w:t>חשב משרד המדע</w:t>
      </w:r>
      <w:r w:rsidR="00C71252" w:rsidRPr="00AC1A40">
        <w:rPr>
          <w:rFonts w:asciiTheme="majorBidi" w:hAnsiTheme="majorBidi" w:cs="David"/>
          <w:sz w:val="24"/>
          <w:szCs w:val="24"/>
          <w:u w:val="single"/>
          <w:rtl/>
        </w:rPr>
        <w:t>, הטכנולוגיה והחלל</w:t>
      </w:r>
    </w:p>
    <w:p w:rsidR="001B603F" w:rsidRPr="00AC1A40" w:rsidRDefault="001B603F" w:rsidP="00154CE6">
      <w:pPr>
        <w:jc w:val="center"/>
        <w:rPr>
          <w:rFonts w:asciiTheme="majorBidi" w:hAnsiTheme="majorBidi" w:cs="David"/>
          <w:sz w:val="24"/>
          <w:szCs w:val="24"/>
          <w:rtl/>
        </w:rPr>
      </w:pPr>
    </w:p>
    <w:p w:rsidR="00AC1A40" w:rsidRPr="00AC1A40" w:rsidRDefault="00AC1A40" w:rsidP="00AC1A40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>שלום רב,</w:t>
      </w:r>
    </w:p>
    <w:p w:rsidR="00903AAA" w:rsidRPr="00AC1A40" w:rsidRDefault="00903AAA" w:rsidP="00154CE6">
      <w:pPr>
        <w:jc w:val="center"/>
        <w:rPr>
          <w:rFonts w:asciiTheme="majorBidi" w:hAnsiTheme="majorBidi" w:cs="David"/>
          <w:b/>
          <w:bCs/>
          <w:sz w:val="24"/>
          <w:szCs w:val="24"/>
          <w:u w:val="single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rtl/>
        </w:rPr>
        <w:t>הנדון:</w:t>
      </w: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 xml:space="preserve"> שימוש באתרי תוכן</w:t>
      </w:r>
    </w:p>
    <w:p w:rsidR="00903AAA" w:rsidRPr="00AC1A40" w:rsidRDefault="00AC6571" w:rsidP="00F539C3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>ב</w:t>
      </w:r>
      <w:r w:rsidR="00350CE1" w:rsidRPr="00AC1A40">
        <w:rPr>
          <w:rFonts w:asciiTheme="majorBidi" w:hAnsiTheme="majorBidi" w:cs="David"/>
          <w:sz w:val="24"/>
          <w:szCs w:val="24"/>
          <w:rtl/>
        </w:rPr>
        <w:t>-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30 מרכזי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להב"ה</w:t>
      </w:r>
      <w:proofErr w:type="spellEnd"/>
      <w:r w:rsidRPr="00AC1A40">
        <w:rPr>
          <w:rFonts w:asciiTheme="majorBidi" w:hAnsiTheme="majorBidi" w:cs="David"/>
          <w:sz w:val="24"/>
          <w:szCs w:val="24"/>
          <w:rtl/>
        </w:rPr>
        <w:t xml:space="preserve"> מתקיימת פעילות לימודית-חינוכית ענפה המשלבת שימוש במחשב ובסביבות אינטרנט בתכנים </w:t>
      </w:r>
      <w:r w:rsidR="00F539C3" w:rsidRPr="00AC1A40">
        <w:rPr>
          <w:rFonts w:asciiTheme="majorBidi" w:hAnsiTheme="majorBidi" w:cs="David"/>
          <w:sz w:val="24"/>
          <w:szCs w:val="24"/>
          <w:rtl/>
        </w:rPr>
        <w:t>מותאמים לילדים ונוער מחד ולאוכלוסיות בוגרות בתוכניות ייעודיות מאידך.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 כל הקורסים, הסדנאות והפעילויות נעשים בת</w:t>
      </w:r>
      <w:r w:rsidR="00D84027" w:rsidRPr="00AC1A40">
        <w:rPr>
          <w:rFonts w:asciiTheme="majorBidi" w:hAnsiTheme="majorBidi" w:cs="David"/>
          <w:sz w:val="24"/>
          <w:szCs w:val="24"/>
          <w:rtl/>
        </w:rPr>
        <w:t>י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אום מלא 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>עם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F539C3" w:rsidRPr="00AC1A40">
        <w:rPr>
          <w:rFonts w:asciiTheme="majorBidi" w:hAnsiTheme="majorBidi" w:cs="David"/>
          <w:sz w:val="24"/>
          <w:szCs w:val="24"/>
          <w:rtl/>
        </w:rPr>
        <w:t>ה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מסגרות היישוביות. בכך תורמת תכנית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להב"ה</w:t>
      </w:r>
      <w:proofErr w:type="spellEnd"/>
      <w:r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F539C3" w:rsidRPr="00AC1A40">
        <w:rPr>
          <w:rFonts w:asciiTheme="majorBidi" w:hAnsiTheme="majorBidi" w:cs="David"/>
          <w:sz w:val="24"/>
          <w:szCs w:val="24"/>
          <w:rtl/>
        </w:rPr>
        <w:t>לקידום האוכלוסייה ל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עולם עתיר טכנולוגיה </w:t>
      </w:r>
      <w:r w:rsidR="00F539C3" w:rsidRPr="00AC1A40">
        <w:rPr>
          <w:rFonts w:asciiTheme="majorBidi" w:hAnsiTheme="majorBidi" w:cs="David"/>
          <w:sz w:val="24"/>
          <w:szCs w:val="24"/>
          <w:rtl/>
        </w:rPr>
        <w:t>ברשויות המקומיות</w:t>
      </w:r>
      <w:r w:rsidRPr="00AC1A40">
        <w:rPr>
          <w:rFonts w:asciiTheme="majorBidi" w:hAnsiTheme="majorBidi" w:cs="David"/>
          <w:sz w:val="24"/>
          <w:szCs w:val="24"/>
          <w:rtl/>
        </w:rPr>
        <w:t>.</w:t>
      </w:r>
    </w:p>
    <w:p w:rsidR="00AC6571" w:rsidRPr="00AC1A40" w:rsidRDefault="00AC6571" w:rsidP="00AC1A40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לשם המחשת היקף </w:t>
      </w:r>
      <w:r w:rsidR="009A735D" w:rsidRPr="00AC1A40">
        <w:rPr>
          <w:rFonts w:asciiTheme="majorBidi" w:hAnsiTheme="majorBidi" w:cs="David"/>
          <w:sz w:val="24"/>
          <w:szCs w:val="24"/>
          <w:rtl/>
        </w:rPr>
        <w:t>ה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פעילות: בשנת תשע"ד לבדה למדו במרכזי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להב"</w:t>
      </w:r>
      <w:r w:rsidR="00D84027" w:rsidRPr="00AC1A40">
        <w:rPr>
          <w:rFonts w:asciiTheme="majorBidi" w:hAnsiTheme="majorBidi" w:cs="David"/>
          <w:sz w:val="24"/>
          <w:szCs w:val="24"/>
          <w:rtl/>
        </w:rPr>
        <w:t>ה</w:t>
      </w:r>
      <w:proofErr w:type="spellEnd"/>
      <w:r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0753F2" w:rsidRPr="00AC1A40">
        <w:rPr>
          <w:rFonts w:asciiTheme="majorBidi" w:hAnsiTheme="majorBidi" w:cs="David"/>
          <w:sz w:val="24"/>
          <w:szCs w:val="24"/>
          <w:rtl/>
        </w:rPr>
        <w:t>43,542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>ילדים בגי</w:t>
      </w:r>
      <w:r w:rsidR="00AC1A40">
        <w:rPr>
          <w:rFonts w:asciiTheme="majorBidi" w:hAnsiTheme="majorBidi" w:cs="David" w:hint="cs"/>
          <w:sz w:val="24"/>
          <w:szCs w:val="24"/>
          <w:rtl/>
        </w:rPr>
        <w:t>ל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>אי 4- 18</w:t>
      </w:r>
      <w:r w:rsidRPr="00AC1A40">
        <w:rPr>
          <w:rFonts w:asciiTheme="majorBidi" w:hAnsiTheme="majorBidi" w:cs="David"/>
          <w:sz w:val="24"/>
          <w:szCs w:val="24"/>
          <w:rtl/>
        </w:rPr>
        <w:t>.</w:t>
      </w:r>
      <w:r w:rsidR="002B2D1F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rtl/>
        </w:rPr>
        <w:t>מספר זה אינו כולל את ה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>ילדים ובני נוער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 המגיעים מעבר לשעות הקורסים לתרגול, למידה עצמית ופעילות אישית מודרכת.</w:t>
      </w:r>
    </w:p>
    <w:p w:rsidR="00AC6571" w:rsidRPr="00AC1A40" w:rsidRDefault="00AC6571" w:rsidP="00C76496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>חלק ניכר מהפעילות משלבת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 xml:space="preserve"> שימוש באתרי תוכן מסוגים שונים, המשולבים בלמידה לפי צרכים ורמות יכולת והתקדמות. </w:t>
      </w:r>
      <w:r w:rsidRPr="00AC1A40">
        <w:rPr>
          <w:rFonts w:asciiTheme="majorBidi" w:hAnsiTheme="majorBidi" w:cs="David"/>
          <w:sz w:val="24"/>
          <w:szCs w:val="24"/>
          <w:rtl/>
        </w:rPr>
        <w:t>להלן פירוט</w:t>
      </w:r>
      <w:r w:rsidR="009A735D" w:rsidRPr="00AC1A40">
        <w:rPr>
          <w:rFonts w:asciiTheme="majorBidi" w:hAnsiTheme="majorBidi" w:cs="David"/>
          <w:sz w:val="24"/>
          <w:szCs w:val="24"/>
          <w:rtl/>
        </w:rPr>
        <w:t xml:space="preserve"> על אודות </w:t>
      </w:r>
      <w:r w:rsidR="00D84027" w:rsidRPr="00AC1A40">
        <w:rPr>
          <w:rFonts w:asciiTheme="majorBidi" w:hAnsiTheme="majorBidi" w:cs="David"/>
          <w:sz w:val="24"/>
          <w:szCs w:val="24"/>
          <w:rtl/>
        </w:rPr>
        <w:t>סביבות</w:t>
      </w:r>
      <w:r w:rsidR="009A735D" w:rsidRPr="00AC1A40">
        <w:rPr>
          <w:rFonts w:asciiTheme="majorBidi" w:hAnsiTheme="majorBidi" w:cs="David"/>
          <w:sz w:val="24"/>
          <w:szCs w:val="24"/>
          <w:rtl/>
        </w:rPr>
        <w:t xml:space="preserve"> למידה דיגיטליות אלו</w:t>
      </w:r>
      <w:r w:rsidRPr="00AC1A40">
        <w:rPr>
          <w:rFonts w:asciiTheme="majorBidi" w:hAnsiTheme="majorBidi" w:cs="David"/>
          <w:sz w:val="24"/>
          <w:szCs w:val="24"/>
          <w:rtl/>
        </w:rPr>
        <w:t>:</w:t>
      </w:r>
    </w:p>
    <w:p w:rsidR="00AC6571" w:rsidRPr="00AC1A40" w:rsidRDefault="00AC6571" w:rsidP="00FE667E">
      <w:pPr>
        <w:rPr>
          <w:rStyle w:val="apple-converted-space"/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סביבת אופק</w:t>
      </w:r>
      <w:r w:rsidR="00A11D0B" w:rsidRPr="00AC1A40">
        <w:rPr>
          <w:rFonts w:asciiTheme="majorBidi" w:hAnsiTheme="majorBidi" w:cs="David"/>
          <w:b/>
          <w:bCs/>
          <w:sz w:val="24"/>
          <w:szCs w:val="24"/>
          <w:rtl/>
        </w:rPr>
        <w:t xml:space="preserve"> </w:t>
      </w:r>
      <w:r w:rsidR="00CA13C1" w:rsidRPr="00AC1A40">
        <w:rPr>
          <w:rFonts w:asciiTheme="majorBidi" w:hAnsiTheme="majorBidi" w:cs="David"/>
          <w:sz w:val="24"/>
          <w:szCs w:val="24"/>
          <w:rtl/>
        </w:rPr>
        <w:t xml:space="preserve">– </w:t>
      </w:r>
      <w:r w:rsidR="00CA13C1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סביבת למידה לבית הספר היסודי </w:t>
      </w:r>
      <w:r w:rsidR="00D863FF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שפותחה במט"ח</w:t>
      </w:r>
      <w:r w:rsidR="00CA13C1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המאפשרת להמחיש, לחקור ולתרגל את החומר הנלמד, מכילה תכנים אינטראקטיביים ואפשרויות למידה ועיבוד הנלמד. היקף התכנים בה הוא רב מאוד. התכנים קיימים בעברית ובערבית.</w:t>
      </w:r>
      <w:r w:rsidR="00CA13C1" w:rsidRPr="00AC1A40">
        <w:rPr>
          <w:rStyle w:val="apple-converted-space"/>
          <w:rFonts w:asciiTheme="majorBidi" w:hAnsiTheme="majorBidi" w:cs="David"/>
          <w:sz w:val="24"/>
          <w:szCs w:val="24"/>
          <w:shd w:val="clear" w:color="auto" w:fill="FFFFFF"/>
        </w:rPr>
        <w:t> </w:t>
      </w:r>
    </w:p>
    <w:p w:rsidR="00F34A77" w:rsidRPr="00AC1A40" w:rsidRDefault="00F34A77" w:rsidP="008F2F05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השירות ניתן באופן רצוף החל משנת </w:t>
      </w:r>
      <w:r w:rsidR="008F2F05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2003, כספק יחיד</w:t>
      </w:r>
      <w:r w:rsidR="00350CE1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A072D0" w:rsidRPr="00AC1A40" w:rsidRDefault="00470994" w:rsidP="009A735D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בשנת תשע"ד השתמשו במרכזי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להב"ה</w:t>
      </w:r>
      <w:proofErr w:type="spellEnd"/>
      <w:r w:rsidR="002B2D1F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בסביבת אופק </w:t>
      </w:r>
      <w:r w:rsidR="00A74307" w:rsidRPr="00AC1A40">
        <w:rPr>
          <w:rFonts w:asciiTheme="majorBidi" w:eastAsia="Times New Roman" w:hAnsiTheme="majorBidi" w:cs="David"/>
          <w:sz w:val="24"/>
          <w:szCs w:val="24"/>
        </w:rPr>
        <w:t>24,143</w:t>
      </w:r>
      <w:r w:rsidR="00A74307" w:rsidRPr="00AC1A40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ילדים ובני נוער</w:t>
      </w:r>
      <w:r w:rsidR="00A84E62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A11D0B" w:rsidRPr="00AC1A40" w:rsidRDefault="009B4711" w:rsidP="009A735D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היקף ההתקשרות הנדרש ל 2015 - 87,360 ₪.</w:t>
      </w:r>
    </w:p>
    <w:p w:rsidR="00A072D0" w:rsidRPr="00AC1A40" w:rsidRDefault="00A072D0" w:rsidP="0043071A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סביבת אופק חט"ב (</w:t>
      </w:r>
      <w:r w:rsidR="009A735D"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"</w:t>
      </w: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ילקוט דיגיטלי</w:t>
      </w:r>
      <w:r w:rsidR="009A735D"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"</w:t>
      </w: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)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="00A11D0B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–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פותחה </w:t>
      </w:r>
      <w:r w:rsidR="009A735D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אף היא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במט"ח </w:t>
      </w:r>
      <w:r w:rsidR="009A735D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והיא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כוללת תכנים ופעילויות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מגוונות לבני נוער בגילאי 12-14</w:t>
      </w:r>
      <w:r w:rsidR="00A84E62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יחסית לאוכלוסיות אחרות, מספר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המשתמשים בגילאים אלו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המגיעים </w:t>
      </w:r>
      <w:proofErr w:type="spellStart"/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</w:t>
      </w:r>
      <w:r w:rsidR="009A735D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להב"ה</w:t>
      </w:r>
      <w:proofErr w:type="spellEnd"/>
      <w:r w:rsidR="009A735D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הוא </w:t>
      </w:r>
      <w:r w:rsidR="009A735D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מצומצם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יותר. עם זאת </w:t>
      </w:r>
      <w:r w:rsidR="002E4C9A" w:rsidRPr="00AC1A40">
        <w:rPr>
          <w:rFonts w:asciiTheme="majorBidi" w:hAnsiTheme="majorBidi" w:cs="David"/>
          <w:b/>
          <w:bCs/>
          <w:sz w:val="24"/>
          <w:szCs w:val="24"/>
          <w:u w:val="single"/>
          <w:shd w:val="clear" w:color="auto" w:fill="FFFFFF"/>
          <w:rtl/>
        </w:rPr>
        <w:t>זוהי הסביבה היחידה המיועדת באופן ייחודי לשכבת גיל זאת</w:t>
      </w:r>
      <w:r w:rsidR="00A412BF" w:rsidRPr="00AC1A40">
        <w:rPr>
          <w:rFonts w:asciiTheme="majorBidi" w:hAnsiTheme="majorBidi" w:cs="David"/>
          <w:b/>
          <w:bCs/>
          <w:sz w:val="24"/>
          <w:szCs w:val="24"/>
          <w:u w:val="single"/>
          <w:shd w:val="clear" w:color="auto" w:fill="FFFFFF"/>
          <w:rtl/>
        </w:rPr>
        <w:t xml:space="preserve"> (חט"ב)</w:t>
      </w:r>
      <w:r w:rsidR="002E4C9A" w:rsidRPr="00AC1A40">
        <w:rPr>
          <w:rFonts w:asciiTheme="majorBidi" w:hAnsiTheme="majorBidi" w:cs="David"/>
          <w:sz w:val="24"/>
          <w:szCs w:val="24"/>
          <w:u w:val="single"/>
          <w:shd w:val="clear" w:color="auto" w:fill="FFFFFF"/>
          <w:rtl/>
        </w:rPr>
        <w:t>.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ויתור עליה עלול לגרום לפגיעה בהתקדמות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ובניית כישורי הלמידה 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של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בני הנוער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המגיעים </w:t>
      </w:r>
      <w:proofErr w:type="spellStart"/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ללהב"ה</w:t>
      </w:r>
      <w:proofErr w:type="spellEnd"/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והשייכים לשכבת גיל זאת. ייתכן אף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שקבוצות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בני נוער אלו (גילאי 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חט"ב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)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תפסקנה את</w:t>
      </w:r>
      <w:r w:rsidR="002B2D1F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="002E4C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ההגעה למרכזים.</w:t>
      </w:r>
    </w:p>
    <w:p w:rsidR="008F2F05" w:rsidRPr="00AC1A40" w:rsidRDefault="00A84E62" w:rsidP="009A735D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בשנת תשע"ד השתמשו במרכזי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להב"ה</w:t>
      </w:r>
      <w:proofErr w:type="spellEnd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בסביבת </w:t>
      </w:r>
      <w:r w:rsidR="00470994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ב</w:t>
      </w:r>
      <w:r w:rsidR="00350CE1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אופק חט"ב </w:t>
      </w:r>
      <w:r w:rsidR="00A74307" w:rsidRPr="00AC1A40">
        <w:rPr>
          <w:rFonts w:asciiTheme="majorBidi" w:eastAsia="Times New Roman" w:hAnsiTheme="majorBidi" w:cs="David"/>
          <w:sz w:val="24"/>
          <w:szCs w:val="24"/>
        </w:rPr>
        <w:t>5,075</w:t>
      </w:r>
      <w:r w:rsidR="00A74307" w:rsidRPr="00AC1A40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ילדים ובני נוער</w:t>
      </w:r>
      <w:r w:rsidR="009A735D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FF45CF" w:rsidRPr="00AC1A40" w:rsidRDefault="00FF45CF" w:rsidP="00FF45CF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>היקף ההתקשרות הנדרש ל 2015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- </w:t>
      </w:r>
      <w:r w:rsidRPr="00AC1A40">
        <w:rPr>
          <w:rFonts w:asciiTheme="majorBidi" w:hAnsiTheme="majorBidi" w:cs="David"/>
          <w:sz w:val="24"/>
          <w:szCs w:val="24"/>
          <w:rtl/>
        </w:rPr>
        <w:t>87,360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₪. </w:t>
      </w:r>
    </w:p>
    <w:p w:rsidR="008F2F05" w:rsidRPr="00AC1A40" w:rsidRDefault="008F2F05" w:rsidP="0043071A">
      <w:pPr>
        <w:rPr>
          <w:rFonts w:asciiTheme="majorBidi" w:hAnsiTheme="majorBidi" w:cs="David"/>
          <w:b/>
          <w:bCs/>
          <w:sz w:val="24"/>
          <w:szCs w:val="24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הסוד של מאיה (מט"ח)</w:t>
      </w:r>
      <w:r w:rsidRPr="00AC1A40">
        <w:rPr>
          <w:rFonts w:asciiTheme="majorBidi" w:hAnsiTheme="majorBidi" w:cs="David"/>
          <w:b/>
          <w:bCs/>
          <w:sz w:val="24"/>
          <w:szCs w:val="24"/>
          <w:rtl/>
        </w:rPr>
        <w:t xml:space="preserve"> – 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סביבה לגיל הרך 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 xml:space="preserve">(מגיל 3) </w:t>
      </w:r>
      <w:r w:rsidRPr="00AC1A40">
        <w:rPr>
          <w:rFonts w:asciiTheme="majorBidi" w:hAnsiTheme="majorBidi" w:cs="David"/>
          <w:sz w:val="24"/>
          <w:szCs w:val="24"/>
          <w:rtl/>
        </w:rPr>
        <w:t>הכוללת משחקים לימודיים</w:t>
      </w:r>
      <w:r w:rsidR="00E02A87" w:rsidRPr="00AC1A40">
        <w:rPr>
          <w:rFonts w:asciiTheme="majorBidi" w:hAnsiTheme="majorBidi" w:cs="David"/>
          <w:sz w:val="24"/>
          <w:szCs w:val="24"/>
          <w:rtl/>
        </w:rPr>
        <w:t xml:space="preserve"> לפי נושאים </w:t>
      </w:r>
      <w:proofErr w:type="spellStart"/>
      <w:r w:rsidR="00E02A87" w:rsidRPr="00AC1A40">
        <w:rPr>
          <w:rFonts w:asciiTheme="majorBidi" w:hAnsiTheme="majorBidi" w:cs="David"/>
          <w:sz w:val="24"/>
          <w:szCs w:val="24"/>
          <w:rtl/>
        </w:rPr>
        <w:t>משולבי</w:t>
      </w:r>
      <w:proofErr w:type="spellEnd"/>
      <w:r w:rsidR="00E02A87" w:rsidRPr="00AC1A40">
        <w:rPr>
          <w:rFonts w:asciiTheme="majorBidi" w:hAnsiTheme="majorBidi" w:cs="David"/>
          <w:sz w:val="24"/>
          <w:szCs w:val="24"/>
          <w:rtl/>
        </w:rPr>
        <w:t xml:space="preserve"> סרטונים לימודיים</w:t>
      </w:r>
      <w:r w:rsidRPr="00AC1A40">
        <w:rPr>
          <w:rFonts w:asciiTheme="majorBidi" w:hAnsiTheme="majorBidi" w:cs="David"/>
          <w:sz w:val="24"/>
          <w:szCs w:val="24"/>
          <w:rtl/>
        </w:rPr>
        <w:t>,</w:t>
      </w:r>
      <w:r w:rsidR="002B2D1F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rtl/>
        </w:rPr>
        <w:t>הכנה לקריאה ולחשבון ופעילויות אינטראקטיביות המתאימות לשלבי התפתחות שונים.</w:t>
      </w:r>
    </w:p>
    <w:p w:rsidR="008F2F05" w:rsidRPr="00AC1A40" w:rsidRDefault="008F2F05" w:rsidP="008F2F05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השירות ניתן באופן רצוף החל משנת 2010, כספק יחיד</w:t>
      </w:r>
      <w:r w:rsidR="00470994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8F2F05" w:rsidRPr="00AC1A40" w:rsidRDefault="00470994" w:rsidP="00F2619A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בשנת תשע"ד השתמשו במרכזי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להב"ה</w:t>
      </w:r>
      <w:proofErr w:type="spellEnd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בלומדה זאת </w:t>
      </w:r>
      <w:r w:rsidR="00A74307" w:rsidRPr="00AC1A40">
        <w:rPr>
          <w:rFonts w:asciiTheme="majorBidi" w:eastAsia="Times New Roman" w:hAnsiTheme="majorBidi" w:cs="David"/>
          <w:sz w:val="24"/>
          <w:szCs w:val="24"/>
        </w:rPr>
        <w:t>14,664</w:t>
      </w:r>
      <w:r w:rsidR="00A74307" w:rsidRPr="00AC1A40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ילדי </w:t>
      </w:r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הגיל הרך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ובני נוער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ממסגרות </w:t>
      </w:r>
      <w:proofErr w:type="spellStart"/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צמי"ד</w:t>
      </w:r>
      <w:proofErr w:type="spellEnd"/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(אוכלוסיות בעלי צרכים מיוחדים)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5B4200" w:rsidRPr="00AC1A40" w:rsidRDefault="005B4200" w:rsidP="007040BD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>היקף ההתקשרות הנדרש ל 2015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-</w:t>
      </w:r>
      <w:r w:rsidR="007040BD" w:rsidRPr="00AC1A40">
        <w:rPr>
          <w:rFonts w:ascii="Arial" w:hAnsi="Arial" w:cs="David" w:hint="cs"/>
          <w:sz w:val="24"/>
          <w:szCs w:val="24"/>
          <w:rtl/>
        </w:rPr>
        <w:t>111,750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₪. </w:t>
      </w:r>
    </w:p>
    <w:p w:rsidR="00A11D0B" w:rsidRPr="00AC1A40" w:rsidRDefault="00A11D0B" w:rsidP="00C76496">
      <w:pPr>
        <w:rPr>
          <w:rFonts w:asciiTheme="majorBidi" w:hAnsiTheme="majorBidi" w:cs="David"/>
          <w:b/>
          <w:bCs/>
          <w:sz w:val="24"/>
          <w:szCs w:val="24"/>
          <w:rtl/>
        </w:rPr>
      </w:pPr>
    </w:p>
    <w:p w:rsidR="00AC6571" w:rsidRPr="00AC1A40" w:rsidRDefault="00AC6571" w:rsidP="00C57D0A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lastRenderedPageBreak/>
        <w:t>גלים</w:t>
      </w:r>
      <w:r w:rsidR="00C57D0A"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 xml:space="preserve"> (</w:t>
      </w:r>
      <w:proofErr w:type="spellStart"/>
      <w:r w:rsidR="00C57D0A"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ע"ר</w:t>
      </w:r>
      <w:proofErr w:type="spellEnd"/>
      <w:r w:rsidR="00C57D0A"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 xml:space="preserve"> סנונית)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EC090F" w:rsidRPr="00AC1A40">
        <w:rPr>
          <w:rFonts w:asciiTheme="majorBidi" w:hAnsiTheme="majorBidi" w:cs="David"/>
          <w:sz w:val="24"/>
          <w:szCs w:val="24"/>
          <w:rtl/>
        </w:rPr>
        <w:t>–</w:t>
      </w:r>
      <w:r w:rsidR="00D863FF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EC090F" w:rsidRPr="00AC1A40">
        <w:rPr>
          <w:rFonts w:asciiTheme="majorBidi" w:hAnsiTheme="majorBidi" w:cs="David"/>
          <w:sz w:val="24"/>
          <w:szCs w:val="24"/>
          <w:rtl/>
        </w:rPr>
        <w:t>סב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 xml:space="preserve">יבת למידה שמיועדת בעיקר לגילאים </w:t>
      </w:r>
      <w:r w:rsidR="00EC090F" w:rsidRPr="00AC1A40">
        <w:rPr>
          <w:rFonts w:asciiTheme="majorBidi" w:hAnsiTheme="majorBidi" w:cs="David"/>
          <w:sz w:val="24"/>
          <w:szCs w:val="24"/>
          <w:rtl/>
        </w:rPr>
        <w:t xml:space="preserve">הצעירים 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>(6 -</w:t>
      </w:r>
      <w:r w:rsidR="00C57D0A" w:rsidRPr="00AC1A40">
        <w:rPr>
          <w:rFonts w:asciiTheme="majorBidi" w:hAnsiTheme="majorBidi" w:cs="David"/>
          <w:sz w:val="24"/>
          <w:szCs w:val="24"/>
          <w:rtl/>
        </w:rPr>
        <w:t>8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>)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>, אך מכילה גם פעילויות ל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>ילדים ובני נוער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C57D0A" w:rsidRPr="00AC1A40">
        <w:rPr>
          <w:rFonts w:asciiTheme="majorBidi" w:hAnsiTheme="majorBidi" w:cs="David"/>
          <w:sz w:val="24"/>
          <w:szCs w:val="24"/>
          <w:rtl/>
        </w:rPr>
        <w:t>בוגרים יותר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 xml:space="preserve">. התכנית </w:t>
      </w:r>
      <w:r w:rsidR="00EC090F" w:rsidRPr="00AC1A40">
        <w:rPr>
          <w:rFonts w:asciiTheme="majorBidi" w:hAnsiTheme="majorBidi" w:cs="David"/>
          <w:sz w:val="24"/>
          <w:szCs w:val="24"/>
          <w:rtl/>
        </w:rPr>
        <w:t xml:space="preserve">פותחה באוניברסיטה העברית. 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 xml:space="preserve">היא </w:t>
      </w:r>
      <w:r w:rsidR="00EC090F" w:rsidRPr="00AC1A40">
        <w:rPr>
          <w:rFonts w:asciiTheme="majorBidi" w:hAnsiTheme="majorBidi" w:cs="David"/>
          <w:sz w:val="24"/>
          <w:szCs w:val="24"/>
          <w:rtl/>
        </w:rPr>
        <w:t xml:space="preserve">כוללת תכנים אינטראקטיביים בתחומי דעת שונים כמו חגים ומורשת, מקרא, חברה וכישורי חיים ועוד. </w:t>
      </w:r>
    </w:p>
    <w:p w:rsidR="008F2F05" w:rsidRPr="00AC1A40" w:rsidRDefault="008F2F05" w:rsidP="00CA02AC">
      <w:pPr>
        <w:rPr>
          <w:rFonts w:asciiTheme="majorBidi" w:hAnsiTheme="majorBidi" w:cs="David"/>
          <w:b/>
          <w:bCs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השירות ניתן באופן רצוף החל משנת </w:t>
      </w:r>
      <w:r w:rsidR="00CA02AC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2005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, כספק יחיד</w:t>
      </w:r>
      <w:r w:rsidR="00470994" w:rsidRPr="00AC1A40">
        <w:rPr>
          <w:rFonts w:asciiTheme="majorBidi" w:hAnsiTheme="majorBidi" w:cs="David"/>
          <w:b/>
          <w:bCs/>
          <w:sz w:val="24"/>
          <w:szCs w:val="24"/>
          <w:rtl/>
        </w:rPr>
        <w:t>.</w:t>
      </w:r>
    </w:p>
    <w:p w:rsidR="008F2F05" w:rsidRPr="00AC1A40" w:rsidRDefault="00470994" w:rsidP="00A74307">
      <w:pPr>
        <w:rPr>
          <w:rFonts w:asciiTheme="majorBidi" w:hAnsiTheme="majorBidi" w:cs="David"/>
          <w:b/>
          <w:bCs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בשנת תשע"ד השתמשו במרכזי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להב"ה</w:t>
      </w:r>
      <w:proofErr w:type="spellEnd"/>
      <w:r w:rsidR="002B2D1F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בסביבת גלים </w:t>
      </w:r>
      <w:r w:rsidR="00A74307" w:rsidRPr="00AC1A40">
        <w:rPr>
          <w:rFonts w:asciiTheme="majorBidi" w:eastAsia="Times New Roman" w:hAnsiTheme="majorBidi" w:cs="David"/>
          <w:sz w:val="24"/>
          <w:szCs w:val="24"/>
        </w:rPr>
        <w:t>23,781</w:t>
      </w:r>
      <w:r w:rsidR="00A74307" w:rsidRPr="00AC1A40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>ילדים ובני נוער</w:t>
      </w:r>
      <w:r w:rsidRPr="00AC1A40">
        <w:rPr>
          <w:rFonts w:asciiTheme="majorBidi" w:hAnsiTheme="majorBidi" w:cs="David"/>
          <w:b/>
          <w:bCs/>
          <w:sz w:val="24"/>
          <w:szCs w:val="24"/>
          <w:rtl/>
        </w:rPr>
        <w:t>.</w:t>
      </w:r>
    </w:p>
    <w:p w:rsidR="005B4200" w:rsidRPr="00AC1A40" w:rsidRDefault="005B4200" w:rsidP="007040BD">
      <w:pPr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>היקף ההתקשרות הנדרש ל 2015 – 39,</w:t>
      </w:r>
      <w:r w:rsidR="007040BD" w:rsidRPr="00AC1A40">
        <w:rPr>
          <w:rFonts w:asciiTheme="majorBidi" w:hAnsiTheme="majorBidi" w:cs="David" w:hint="cs"/>
          <w:b/>
          <w:bCs/>
          <w:sz w:val="24"/>
          <w:szCs w:val="24"/>
          <w:shd w:val="clear" w:color="auto" w:fill="FFFFFF"/>
          <w:rtl/>
        </w:rPr>
        <w:t>500</w:t>
      </w: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 xml:space="preserve"> ₪ מלכ"ר. </w:t>
      </w:r>
    </w:p>
    <w:p w:rsidR="00A11D0B" w:rsidRPr="00AC1A40" w:rsidRDefault="00A11D0B" w:rsidP="00C76496">
      <w:pPr>
        <w:rPr>
          <w:rFonts w:asciiTheme="majorBidi" w:hAnsiTheme="majorBidi" w:cs="David"/>
          <w:b/>
          <w:bCs/>
          <w:sz w:val="24"/>
          <w:szCs w:val="24"/>
          <w:rtl/>
        </w:rPr>
      </w:pPr>
    </w:p>
    <w:p w:rsidR="00AC6571" w:rsidRPr="00AC1A40" w:rsidRDefault="00AC6571" w:rsidP="00FA4670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הופ</w:t>
      </w:r>
      <w:r w:rsidR="00154CE6"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 xml:space="preserve"> </w:t>
      </w:r>
      <w:r w:rsidR="00154CE6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– אתר </w:t>
      </w:r>
      <w:r w:rsidR="00D84027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תוכן </w:t>
      </w:r>
      <w:r w:rsidR="00154CE6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לילדים בגיל הרך המכיל משחקים ופעילויות המתאימים </w:t>
      </w:r>
      <w:r w:rsidR="00FA4670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לגיל הרך</w:t>
      </w:r>
      <w:r w:rsidR="00154CE6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 האתר מכיל</w:t>
      </w:r>
      <w:r w:rsidR="00154CE6" w:rsidRPr="00AC1A40">
        <w:rPr>
          <w:rFonts w:asciiTheme="majorBidi" w:hAnsiTheme="majorBidi" w:cs="David"/>
          <w:sz w:val="24"/>
          <w:szCs w:val="24"/>
          <w:highlight w:val="yellow"/>
          <w:rtl/>
        </w:rPr>
        <w:t xml:space="preserve"> </w:t>
      </w:r>
      <w:r w:rsidR="00154CE6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אפליקציות כמו "מסע בין מספרים", משחקי עיצוב והלבשה, </w:t>
      </w:r>
      <w:r w:rsidR="00C57D0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ב</w:t>
      </w:r>
      <w:r w:rsidR="00EE66C1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אתר </w:t>
      </w:r>
      <w:r w:rsidR="00C76496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פעילויות מוכנות</w:t>
      </w:r>
      <w:r w:rsidR="00EE66C1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לכיתה א</w:t>
      </w:r>
      <w:r w:rsidR="00FE667E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'</w:t>
      </w:r>
      <w:r w:rsidR="00EE66C1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CA02AC" w:rsidRPr="00AC1A40" w:rsidRDefault="00CA02AC" w:rsidP="00CA02AC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השירות ניתן באופן רצוף החל משנת 2009, כספק יחיד</w:t>
      </w:r>
      <w:r w:rsidR="00470994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470994" w:rsidRPr="00AC1A40" w:rsidRDefault="00470994" w:rsidP="00F2619A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בשנת תשע"ד השתמשו במרכזי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להב"ה</w:t>
      </w:r>
      <w:proofErr w:type="spellEnd"/>
      <w:r w:rsidR="002B2D1F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באתר התוכן הופ </w:t>
      </w:r>
      <w:r w:rsidR="00A74307" w:rsidRPr="00AC1A40">
        <w:rPr>
          <w:rFonts w:asciiTheme="majorBidi" w:hAnsiTheme="majorBidi" w:cs="David"/>
          <w:sz w:val="24"/>
          <w:szCs w:val="24"/>
          <w:shd w:val="clear" w:color="auto" w:fill="FFFFFF"/>
        </w:rPr>
        <w:t>7,297</w:t>
      </w:r>
      <w:r w:rsidR="00A74307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ילדי </w:t>
      </w:r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הגיל הרך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A11D0B" w:rsidRPr="00AC1A40" w:rsidRDefault="005B4200" w:rsidP="00AC6571">
      <w:pPr>
        <w:rPr>
          <w:rFonts w:asciiTheme="majorBidi" w:hAnsiTheme="majorBidi" w:cs="David"/>
          <w:b/>
          <w:bCs/>
          <w:sz w:val="24"/>
          <w:szCs w:val="24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rtl/>
        </w:rPr>
        <w:t>היקף ההתקשרות הנדרש ל 2015 – 35,400 ₪ ( כולל מע"מ).</w:t>
      </w:r>
    </w:p>
    <w:p w:rsidR="00AC6571" w:rsidRPr="00AC1A40" w:rsidRDefault="00AC6571" w:rsidP="00FA4670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נדנדע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CA077C" w:rsidRPr="00AC1A40">
        <w:rPr>
          <w:rFonts w:asciiTheme="majorBidi" w:hAnsiTheme="majorBidi" w:cs="David"/>
          <w:sz w:val="24"/>
          <w:szCs w:val="24"/>
          <w:rtl/>
        </w:rPr>
        <w:t>– אתר לגיל הרך הכולל משחקים לימודיים ופעילויות לגיל הרך</w:t>
      </w:r>
      <w:r w:rsidR="00E02A87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FA4670" w:rsidRPr="00AC1A40">
        <w:rPr>
          <w:rFonts w:asciiTheme="majorBidi" w:hAnsiTheme="majorBidi" w:cs="David"/>
          <w:b/>
          <w:bCs/>
          <w:sz w:val="24"/>
          <w:szCs w:val="24"/>
          <w:rtl/>
        </w:rPr>
        <w:t xml:space="preserve">ולאוכלוסיות </w:t>
      </w:r>
      <w:proofErr w:type="spellStart"/>
      <w:r w:rsidR="00FA4670" w:rsidRPr="00AC1A40">
        <w:rPr>
          <w:rFonts w:asciiTheme="majorBidi" w:hAnsiTheme="majorBidi" w:cs="David"/>
          <w:b/>
          <w:bCs/>
          <w:sz w:val="24"/>
          <w:szCs w:val="24"/>
          <w:rtl/>
        </w:rPr>
        <w:t>צמי"ד</w:t>
      </w:r>
      <w:proofErr w:type="spellEnd"/>
      <w:r w:rsidR="00CA077C" w:rsidRPr="00AC1A40">
        <w:rPr>
          <w:rFonts w:asciiTheme="majorBidi" w:hAnsiTheme="majorBidi" w:cs="David"/>
          <w:sz w:val="24"/>
          <w:szCs w:val="24"/>
          <w:rtl/>
        </w:rPr>
        <w:t xml:space="preserve">. </w:t>
      </w:r>
      <w:r w:rsidR="00CA077C" w:rsidRPr="00AC1A40">
        <w:rPr>
          <w:rFonts w:asciiTheme="majorBidi" w:hAnsiTheme="majorBidi" w:cs="David"/>
          <w:b/>
          <w:bCs/>
          <w:sz w:val="24"/>
          <w:szCs w:val="24"/>
          <w:rtl/>
        </w:rPr>
        <w:t>מותאם גם למגזר החרדי</w:t>
      </w:r>
      <w:r w:rsidR="00A412BF" w:rsidRPr="00AC1A40">
        <w:rPr>
          <w:rFonts w:asciiTheme="majorBidi" w:hAnsiTheme="majorBidi" w:cs="David"/>
          <w:b/>
          <w:bCs/>
          <w:sz w:val="24"/>
          <w:szCs w:val="24"/>
          <w:rtl/>
        </w:rPr>
        <w:t xml:space="preserve"> ומשמש גם את המגזר הערבי</w:t>
      </w:r>
      <w:r w:rsidR="00CA077C" w:rsidRPr="00AC1A40">
        <w:rPr>
          <w:rFonts w:asciiTheme="majorBidi" w:hAnsiTheme="majorBidi" w:cs="David"/>
          <w:sz w:val="24"/>
          <w:szCs w:val="24"/>
          <w:rtl/>
        </w:rPr>
        <w:t>.</w:t>
      </w:r>
      <w:r w:rsidR="005238A8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>האתר מכיל משחקים ופעילויות לפיתוח מיומנויות חשיבה</w:t>
      </w:r>
      <w:r w:rsidR="002B2D1F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>ותפיסה, כמו הבחנת שלם ו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>ח</w:t>
      </w:r>
      <w:r w:rsidR="007040BD" w:rsidRPr="00AC1A40">
        <w:rPr>
          <w:rFonts w:asciiTheme="majorBidi" w:hAnsiTheme="majorBidi" w:cs="David" w:hint="cs"/>
          <w:sz w:val="24"/>
          <w:szCs w:val="24"/>
          <w:rtl/>
        </w:rPr>
        <w:t>ל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>קיו</w:t>
      </w:r>
      <w:r w:rsidR="007040BD" w:rsidRPr="00AC1A40">
        <w:rPr>
          <w:rFonts w:asciiTheme="majorBidi" w:hAnsiTheme="majorBidi" w:cs="David" w:hint="cs"/>
          <w:sz w:val="24"/>
          <w:szCs w:val="24"/>
          <w:rtl/>
        </w:rPr>
        <w:t>,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 xml:space="preserve"> כיוונים, שימור צורה ועוד.</w:t>
      </w:r>
    </w:p>
    <w:p w:rsidR="00CA02AC" w:rsidRPr="00AC1A40" w:rsidRDefault="00CA02AC" w:rsidP="00CA02AC">
      <w:pPr>
        <w:rPr>
          <w:rFonts w:asciiTheme="majorBidi" w:hAnsiTheme="majorBidi" w:cs="David"/>
          <w:b/>
          <w:bCs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השירות ניתן באופן רצוף החל משנת 2012, כספק יחיד</w:t>
      </w:r>
      <w:r w:rsidR="00470994" w:rsidRPr="00AC1A40">
        <w:rPr>
          <w:rFonts w:asciiTheme="majorBidi" w:hAnsiTheme="majorBidi" w:cs="David"/>
          <w:b/>
          <w:bCs/>
          <w:sz w:val="24"/>
          <w:szCs w:val="24"/>
          <w:rtl/>
        </w:rPr>
        <w:t>.</w:t>
      </w:r>
    </w:p>
    <w:p w:rsidR="00CA02AC" w:rsidRPr="00AC1A40" w:rsidRDefault="00470994" w:rsidP="00F2619A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בשנת תשע"ד השתמשו במרכזי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להב"ה</w:t>
      </w:r>
      <w:proofErr w:type="spellEnd"/>
      <w:r w:rsidR="002B2D1F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בסביבת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נדנדע</w:t>
      </w:r>
      <w:proofErr w:type="spellEnd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="00CC0DE6" w:rsidRPr="00AC1A40">
        <w:rPr>
          <w:rFonts w:asciiTheme="majorBidi" w:eastAsia="Times New Roman" w:hAnsiTheme="majorBidi" w:cs="David"/>
          <w:sz w:val="24"/>
          <w:szCs w:val="24"/>
        </w:rPr>
        <w:t>13,512</w:t>
      </w:r>
      <w:r w:rsidR="00CC0DE6" w:rsidRPr="00AC1A40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ילדי </w:t>
      </w:r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הגיל הרך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proofErr w:type="spellStart"/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וצמי"ד</w:t>
      </w:r>
      <w:proofErr w:type="spellEnd"/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5B4200" w:rsidRPr="00AC1A40" w:rsidRDefault="005B4200" w:rsidP="005B4200">
      <w:pPr>
        <w:rPr>
          <w:rFonts w:asciiTheme="majorBidi" w:hAnsiTheme="majorBidi" w:cs="David"/>
          <w:b/>
          <w:bCs/>
          <w:sz w:val="24"/>
          <w:szCs w:val="24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>היקף ההתקשרות הנדרש ל 2015</w:t>
      </w:r>
      <w:r w:rsidRPr="00AC1A40">
        <w:rPr>
          <w:rFonts w:asciiTheme="majorBidi" w:hAnsiTheme="majorBidi" w:cs="David"/>
          <w:b/>
          <w:bCs/>
          <w:sz w:val="24"/>
          <w:szCs w:val="24"/>
          <w:rtl/>
        </w:rPr>
        <w:t xml:space="preserve"> -</w:t>
      </w: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 xml:space="preserve"> </w:t>
      </w: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</w:rPr>
        <w:t>33,630</w:t>
      </w: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 xml:space="preserve"> (כולל מע"מ). </w:t>
      </w:r>
      <w:r w:rsidRPr="00AC1A40">
        <w:rPr>
          <w:rFonts w:asciiTheme="majorBidi" w:hAnsiTheme="majorBidi" w:cs="David"/>
          <w:b/>
          <w:bCs/>
          <w:color w:val="365F92"/>
          <w:sz w:val="24"/>
          <w:szCs w:val="24"/>
          <w:rtl/>
        </w:rPr>
        <w:t xml:space="preserve"> </w:t>
      </w:r>
    </w:p>
    <w:p w:rsidR="00CA13C1" w:rsidRPr="00AC1A40" w:rsidRDefault="00CA13C1" w:rsidP="00F2619A">
      <w:pPr>
        <w:rPr>
          <w:rFonts w:asciiTheme="majorBidi" w:hAnsiTheme="majorBidi" w:cs="David"/>
          <w:sz w:val="24"/>
          <w:szCs w:val="24"/>
          <w:rtl/>
        </w:rPr>
      </w:pPr>
      <w:proofErr w:type="spellStart"/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קידנט</w:t>
      </w:r>
      <w:proofErr w:type="spellEnd"/>
      <w:r w:rsidRPr="00AC1A40">
        <w:rPr>
          <w:rFonts w:asciiTheme="majorBidi" w:hAnsiTheme="majorBidi" w:cs="David"/>
          <w:sz w:val="24"/>
          <w:szCs w:val="24"/>
          <w:rtl/>
        </w:rPr>
        <w:t xml:space="preserve"> – אתר לומדות ופעילויות חינוכיות </w:t>
      </w:r>
      <w:r w:rsidR="00E02A87" w:rsidRPr="00AC1A40">
        <w:rPr>
          <w:rFonts w:asciiTheme="majorBidi" w:hAnsiTheme="majorBidi" w:cs="David"/>
          <w:sz w:val="24"/>
          <w:szCs w:val="24"/>
          <w:rtl/>
        </w:rPr>
        <w:t xml:space="preserve">מדורגות 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לגיל </w:t>
      </w:r>
      <w:r w:rsidR="00F2619A" w:rsidRPr="00AC1A40">
        <w:rPr>
          <w:rFonts w:asciiTheme="majorBidi" w:hAnsiTheme="majorBidi" w:cs="David"/>
          <w:sz w:val="24"/>
          <w:szCs w:val="24"/>
          <w:rtl/>
        </w:rPr>
        <w:t>הרך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. סביבה זאת הותאמה </w:t>
      </w:r>
      <w:r w:rsidRPr="00AC1A40">
        <w:rPr>
          <w:rFonts w:asciiTheme="majorBidi" w:hAnsiTheme="majorBidi" w:cs="David"/>
          <w:b/>
          <w:bCs/>
          <w:sz w:val="24"/>
          <w:szCs w:val="24"/>
          <w:rtl/>
        </w:rPr>
        <w:t>למגזר חרדי</w:t>
      </w:r>
      <w:r w:rsidR="000D6879" w:rsidRPr="00AC1A40">
        <w:rPr>
          <w:rFonts w:asciiTheme="majorBidi" w:hAnsiTheme="majorBidi" w:cs="David"/>
          <w:b/>
          <w:bCs/>
          <w:sz w:val="24"/>
          <w:szCs w:val="24"/>
          <w:rtl/>
        </w:rPr>
        <w:t xml:space="preserve"> ומשמש גם את המגזר הערבי</w:t>
      </w:r>
      <w:r w:rsidR="00D84027" w:rsidRPr="00AC1A40">
        <w:rPr>
          <w:rFonts w:asciiTheme="majorBidi" w:hAnsiTheme="majorBidi" w:cs="David"/>
          <w:sz w:val="24"/>
          <w:szCs w:val="24"/>
          <w:rtl/>
        </w:rPr>
        <w:t>.</w:t>
      </w:r>
    </w:p>
    <w:p w:rsidR="00CA02AC" w:rsidRPr="00AC1A40" w:rsidRDefault="00CA02AC" w:rsidP="00BD136A">
      <w:pPr>
        <w:rPr>
          <w:rFonts w:asciiTheme="majorBidi" w:hAnsiTheme="majorBidi" w:cs="David"/>
          <w:b/>
          <w:bCs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השירות ניתן באופן רצוף החל משנת </w:t>
      </w:r>
      <w:r w:rsidR="00BD136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2005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, כספק יחיד</w:t>
      </w:r>
      <w:r w:rsidR="00470994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CA02AC" w:rsidRPr="00AC1A40" w:rsidRDefault="00470994" w:rsidP="00F2619A">
      <w:pPr>
        <w:tabs>
          <w:tab w:val="right" w:pos="8306"/>
        </w:tabs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בשנת תשע"ד השתמשו במרכזי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להב"ה</w:t>
      </w:r>
      <w:proofErr w:type="spellEnd"/>
      <w:r w:rsidR="002B2D1F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בסביבת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קידנט</w:t>
      </w:r>
      <w:proofErr w:type="spellEnd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="00A74307" w:rsidRPr="00AC1A40">
        <w:rPr>
          <w:rFonts w:asciiTheme="majorBidi" w:eastAsia="Times New Roman" w:hAnsiTheme="majorBidi" w:cs="David"/>
          <w:sz w:val="24"/>
          <w:szCs w:val="24"/>
        </w:rPr>
        <w:t>12,466</w:t>
      </w:r>
      <w:r w:rsidR="00A74307" w:rsidRPr="00AC1A40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ילדי </w:t>
      </w:r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הגיל הרך </w:t>
      </w:r>
      <w:proofErr w:type="spellStart"/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וצמי"ד</w:t>
      </w:r>
      <w:proofErr w:type="spellEnd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  <w:r w:rsidR="00F2619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ab/>
      </w:r>
    </w:p>
    <w:p w:rsidR="00A11D0B" w:rsidRPr="00AC1A40" w:rsidRDefault="005B4200" w:rsidP="00AC6571">
      <w:pPr>
        <w:rPr>
          <w:rFonts w:asciiTheme="majorBidi" w:hAnsiTheme="majorBidi" w:cs="David"/>
          <w:b/>
          <w:bCs/>
          <w:sz w:val="24"/>
          <w:szCs w:val="24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rtl/>
        </w:rPr>
        <w:t>היקף ההתקשרות הנדרש ל 2015 – 48,970 ₪ (כולל מע"מ).</w:t>
      </w:r>
    </w:p>
    <w:p w:rsidR="00AC6571" w:rsidRPr="00AC1A40" w:rsidRDefault="00AC6571" w:rsidP="00AC6571">
      <w:pPr>
        <w:rPr>
          <w:rFonts w:asciiTheme="majorBidi" w:hAnsiTheme="majorBidi" w:cs="David"/>
          <w:sz w:val="24"/>
          <w:szCs w:val="24"/>
          <w:rtl/>
        </w:rPr>
      </w:pPr>
      <w:proofErr w:type="spellStart"/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ברייינפופ</w:t>
      </w:r>
      <w:proofErr w:type="spellEnd"/>
      <w:r w:rsidR="00CA077C" w:rsidRPr="00AC1A40">
        <w:rPr>
          <w:rFonts w:asciiTheme="majorBidi" w:hAnsiTheme="majorBidi" w:cs="David"/>
          <w:sz w:val="24"/>
          <w:szCs w:val="24"/>
          <w:rtl/>
        </w:rPr>
        <w:t xml:space="preserve"> – אתר ובו מאגר של מאות סרטוני אנימציה לימודיים</w:t>
      </w:r>
      <w:r w:rsidR="00A11D0B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CA077C" w:rsidRPr="00AC1A40">
        <w:rPr>
          <w:rFonts w:asciiTheme="majorBidi" w:hAnsiTheme="majorBidi" w:cs="David"/>
          <w:sz w:val="24"/>
          <w:szCs w:val="24"/>
          <w:rtl/>
        </w:rPr>
        <w:t>- חינוכיים לפי נושאים מרכזיים, כמו מדעים, מולדת וגאוגרפיה, מתמטיקה, בריאות ועוד.</w:t>
      </w:r>
    </w:p>
    <w:p w:rsidR="00CA02AC" w:rsidRPr="00AC1A40" w:rsidRDefault="00CA02AC" w:rsidP="00CA02AC">
      <w:pPr>
        <w:rPr>
          <w:rFonts w:asciiTheme="majorBidi" w:hAnsiTheme="majorBidi" w:cs="David"/>
          <w:b/>
          <w:bCs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השירות ניתן באופן רצוף החל משנת 2007, כספק יחיד</w:t>
      </w:r>
      <w:r w:rsidR="00470994" w:rsidRPr="00AC1A40">
        <w:rPr>
          <w:rFonts w:asciiTheme="majorBidi" w:hAnsiTheme="majorBidi" w:cs="David"/>
          <w:b/>
          <w:bCs/>
          <w:sz w:val="24"/>
          <w:szCs w:val="24"/>
          <w:rtl/>
        </w:rPr>
        <w:t>.</w:t>
      </w:r>
    </w:p>
    <w:p w:rsidR="00CA02AC" w:rsidRPr="00AC1A40" w:rsidRDefault="00470994" w:rsidP="00A74307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בשנת תשע"ד השתמשו במרכזי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להב"ה</w:t>
      </w:r>
      <w:proofErr w:type="spellEnd"/>
      <w:r w:rsidR="002B2D1F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באתר התוכן </w:t>
      </w:r>
      <w:proofErr w:type="spellStart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בריינפופ</w:t>
      </w:r>
      <w:proofErr w:type="spellEnd"/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="00A74307" w:rsidRPr="00AC1A40">
        <w:rPr>
          <w:rFonts w:asciiTheme="majorBidi" w:eastAsia="Times New Roman" w:hAnsiTheme="majorBidi" w:cs="David"/>
          <w:sz w:val="24"/>
          <w:szCs w:val="24"/>
        </w:rPr>
        <w:t>28</w:t>
      </w:r>
      <w:r w:rsidR="009A735D" w:rsidRPr="00AC1A40">
        <w:rPr>
          <w:rFonts w:asciiTheme="majorBidi" w:eastAsia="Times New Roman" w:hAnsiTheme="majorBidi" w:cs="David"/>
          <w:sz w:val="24"/>
          <w:szCs w:val="24"/>
        </w:rPr>
        <w:t>,</w:t>
      </w:r>
      <w:r w:rsidR="00A74307" w:rsidRPr="00AC1A40">
        <w:rPr>
          <w:rFonts w:asciiTheme="majorBidi" w:eastAsia="Times New Roman" w:hAnsiTheme="majorBidi" w:cs="David"/>
          <w:sz w:val="24"/>
          <w:szCs w:val="24"/>
        </w:rPr>
        <w:t>935</w:t>
      </w:r>
      <w:r w:rsidR="00A74307" w:rsidRPr="00AC1A40">
        <w:rPr>
          <w:rFonts w:asciiTheme="majorBidi" w:eastAsia="Times New Roman" w:hAnsiTheme="majorBidi" w:cs="David"/>
          <w:sz w:val="24"/>
          <w:szCs w:val="24"/>
          <w:rtl/>
        </w:rPr>
        <w:t xml:space="preserve"> </w:t>
      </w:r>
      <w:r w:rsidR="0043071A"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ילדים ובני נוער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>.</w:t>
      </w:r>
    </w:p>
    <w:p w:rsidR="005B4200" w:rsidRPr="00AC1A40" w:rsidRDefault="005B4200" w:rsidP="007040BD">
      <w:pPr>
        <w:rPr>
          <w:rFonts w:asciiTheme="majorBidi" w:hAnsiTheme="majorBidi" w:cs="David"/>
          <w:sz w:val="24"/>
          <w:szCs w:val="24"/>
          <w:shd w:val="clear" w:color="auto" w:fill="FFFFFF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>היקף ההתקשרות הנדרש ל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</w:t>
      </w: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>2015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 – </w:t>
      </w: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>34,</w:t>
      </w:r>
      <w:r w:rsidR="007040BD" w:rsidRPr="00AC1A40">
        <w:rPr>
          <w:rFonts w:asciiTheme="majorBidi" w:hAnsiTheme="majorBidi" w:cs="David" w:hint="cs"/>
          <w:b/>
          <w:bCs/>
          <w:sz w:val="24"/>
          <w:szCs w:val="24"/>
          <w:shd w:val="clear" w:color="auto" w:fill="FFFFFF"/>
          <w:rtl/>
        </w:rPr>
        <w:t>393</w:t>
      </w:r>
      <w:r w:rsidRPr="00AC1A40">
        <w:rPr>
          <w:rFonts w:asciiTheme="majorBidi" w:hAnsiTheme="majorBidi" w:cs="David"/>
          <w:b/>
          <w:bCs/>
          <w:sz w:val="24"/>
          <w:szCs w:val="24"/>
          <w:shd w:val="clear" w:color="auto" w:fill="FFFFFF"/>
          <w:rtl/>
        </w:rPr>
        <w:t xml:space="preserve"> ₪ (כולל מע"מ)</w:t>
      </w:r>
      <w:r w:rsidRPr="00AC1A40">
        <w:rPr>
          <w:rFonts w:asciiTheme="majorBidi" w:hAnsiTheme="majorBidi" w:cs="David"/>
          <w:sz w:val="24"/>
          <w:szCs w:val="24"/>
          <w:shd w:val="clear" w:color="auto" w:fill="FFFFFF"/>
          <w:rtl/>
        </w:rPr>
        <w:t xml:space="preserve">. </w:t>
      </w:r>
    </w:p>
    <w:p w:rsidR="00A11D0B" w:rsidRPr="00AC1A40" w:rsidRDefault="00241A59" w:rsidP="007040BD">
      <w:pPr>
        <w:rPr>
          <w:rFonts w:asciiTheme="majorBidi" w:hAnsiTheme="majorBidi" w:cs="David"/>
          <w:b/>
          <w:bCs/>
          <w:sz w:val="24"/>
          <w:szCs w:val="24"/>
          <w:u w:val="single"/>
          <w:rtl/>
        </w:rPr>
      </w:pPr>
      <w:r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 xml:space="preserve">הסכום הכולל לאישור: </w:t>
      </w:r>
      <w:r w:rsidR="007040BD" w:rsidRPr="00AC1A40">
        <w:rPr>
          <w:rFonts w:asciiTheme="majorBidi" w:hAnsiTheme="majorBidi" w:cs="David" w:hint="cs"/>
          <w:b/>
          <w:bCs/>
          <w:sz w:val="24"/>
          <w:szCs w:val="24"/>
          <w:u w:val="single"/>
          <w:rtl/>
        </w:rPr>
        <w:t xml:space="preserve"> 478,363</w:t>
      </w:r>
      <w:r w:rsidR="002F38DB" w:rsidRPr="00AC1A40">
        <w:rPr>
          <w:rFonts w:asciiTheme="majorBidi" w:hAnsiTheme="majorBidi" w:cs="David"/>
          <w:b/>
          <w:bCs/>
          <w:sz w:val="24"/>
          <w:szCs w:val="24"/>
          <w:u w:val="single"/>
          <w:rtl/>
        </w:rPr>
        <w:t>ש"ח</w:t>
      </w:r>
    </w:p>
    <w:p w:rsidR="007378AE" w:rsidRPr="00AC1A40" w:rsidRDefault="00D84027" w:rsidP="00B2264C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>במקרה של הפסקת השימוש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 xml:space="preserve"> באתרי התוכן במרכזי </w:t>
      </w:r>
      <w:proofErr w:type="spellStart"/>
      <w:r w:rsidR="00DA107E" w:rsidRPr="00AC1A40">
        <w:rPr>
          <w:rFonts w:asciiTheme="majorBidi" w:hAnsiTheme="majorBidi" w:cs="David"/>
          <w:sz w:val="24"/>
          <w:szCs w:val="24"/>
          <w:rtl/>
        </w:rPr>
        <w:t>להב"ה</w:t>
      </w:r>
      <w:proofErr w:type="spellEnd"/>
      <w:r w:rsidRPr="00AC1A40">
        <w:rPr>
          <w:rFonts w:asciiTheme="majorBidi" w:hAnsiTheme="majorBidi" w:cs="David"/>
          <w:sz w:val="24"/>
          <w:szCs w:val="24"/>
          <w:rtl/>
        </w:rPr>
        <w:t>,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 xml:space="preserve"> עלולה הפעילות החינוכית להיפגע באופן קשה מאוד. 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יתרה מכך, 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 xml:space="preserve">כל תכניות הלמידה </w:t>
      </w:r>
      <w:r w:rsidR="009A735D" w:rsidRPr="00AC1A40">
        <w:rPr>
          <w:rFonts w:asciiTheme="majorBidi" w:hAnsiTheme="majorBidi" w:cs="David"/>
          <w:sz w:val="24"/>
          <w:szCs w:val="24"/>
          <w:rtl/>
        </w:rPr>
        <w:t xml:space="preserve">משולבות המחשב ואתרי התוכן 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>נבנו בשיתוף פעולה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>,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>בעקבות בקשות של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>ה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 xml:space="preserve">מסגרות 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>העירוניות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 xml:space="preserve"> ו</w:t>
      </w:r>
      <w:r w:rsidR="009A735D" w:rsidRPr="00AC1A40">
        <w:rPr>
          <w:rFonts w:asciiTheme="majorBidi" w:hAnsiTheme="majorBidi" w:cs="David"/>
          <w:sz w:val="24"/>
          <w:szCs w:val="24"/>
          <w:rtl/>
        </w:rPr>
        <w:t xml:space="preserve">תוך 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>תכנון שנת</w:t>
      </w:r>
      <w:r w:rsidRPr="00AC1A40">
        <w:rPr>
          <w:rFonts w:asciiTheme="majorBidi" w:hAnsiTheme="majorBidi" w:cs="David"/>
          <w:sz w:val="24"/>
          <w:szCs w:val="24"/>
          <w:rtl/>
        </w:rPr>
        <w:t>י</w:t>
      </w:r>
      <w:r w:rsidR="00DA107E" w:rsidRPr="00AC1A40">
        <w:rPr>
          <w:rFonts w:asciiTheme="majorBidi" w:hAnsiTheme="majorBidi" w:cs="David"/>
          <w:sz w:val="24"/>
          <w:szCs w:val="24"/>
          <w:rtl/>
        </w:rPr>
        <w:t xml:space="preserve"> או תקופתי. שינוי בתכנון בשל היעדר אתרי תוכן עלול לפגוע גם בשיתוף הפעולה ההמשכי עם 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>פעילות הרשות המקומית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, </w:t>
      </w:r>
      <w:r w:rsidRPr="00AC1A40">
        <w:rPr>
          <w:rFonts w:asciiTheme="majorBidi" w:hAnsiTheme="majorBidi" w:cs="David"/>
          <w:sz w:val="24"/>
          <w:szCs w:val="24"/>
          <w:rtl/>
        </w:rPr>
        <w:lastRenderedPageBreak/>
        <w:t xml:space="preserve">וכתוצאה מכך תיפגע היכולת שלנו לסייע 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 xml:space="preserve">בצמצום פערי למידה מבוססי דיגיטציה  ברשויות המקומיות. </w:t>
      </w:r>
    </w:p>
    <w:p w:rsidR="005B3580" w:rsidRPr="00AC1A40" w:rsidRDefault="005B3580" w:rsidP="00B2264C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קיומם של מגוון תכנים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בלהב"ה</w:t>
      </w:r>
      <w:proofErr w:type="spellEnd"/>
      <w:r w:rsidRPr="00AC1A40">
        <w:rPr>
          <w:rFonts w:asciiTheme="majorBidi" w:hAnsiTheme="majorBidi" w:cs="David"/>
          <w:sz w:val="24"/>
          <w:szCs w:val="24"/>
          <w:rtl/>
        </w:rPr>
        <w:t xml:space="preserve"> מאפשר יצירת תכנית למידה מותאמת לרמות שונות ויכולות שונות של </w:t>
      </w:r>
      <w:r w:rsidR="0043071A" w:rsidRPr="00AC1A40">
        <w:rPr>
          <w:rFonts w:asciiTheme="majorBidi" w:hAnsiTheme="majorBidi" w:cs="David"/>
          <w:sz w:val="24"/>
          <w:szCs w:val="24"/>
          <w:rtl/>
        </w:rPr>
        <w:t>ילדים ובני נוער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 ולצרכים שונים של 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>ה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מסגרות 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>המקומיות בתחומים ובכלים עליהם אמון משרד המדע הטכנולוגיה והחלל</w:t>
      </w:r>
      <w:r w:rsidRPr="00AC1A40">
        <w:rPr>
          <w:rFonts w:asciiTheme="majorBidi" w:hAnsiTheme="majorBidi" w:cs="David"/>
          <w:sz w:val="24"/>
          <w:szCs w:val="24"/>
          <w:rtl/>
        </w:rPr>
        <w:t>. לכל אתר תוכן הייחודיות שלו והדגשים</w:t>
      </w:r>
      <w:r w:rsidR="002B2D1F" w:rsidRPr="00AC1A40">
        <w:rPr>
          <w:rFonts w:asciiTheme="majorBidi" w:hAnsiTheme="majorBidi" w:cs="David"/>
          <w:sz w:val="24"/>
          <w:szCs w:val="24"/>
          <w:rtl/>
        </w:rPr>
        <w:t xml:space="preserve"> 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של מיומנויות וידע. 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>בנוסף,</w:t>
      </w:r>
      <w:r w:rsidR="000114FD" w:rsidRPr="00AC1A40">
        <w:rPr>
          <w:rFonts w:asciiTheme="majorBidi" w:hAnsiTheme="majorBidi" w:cs="David"/>
          <w:sz w:val="24"/>
          <w:szCs w:val="24"/>
          <w:rtl/>
        </w:rPr>
        <w:t xml:space="preserve"> גם כאשר יש אתרי תוכן לאותה אוכלוסיית גיל, יש אפשרות להרכיב תכנית למידה אינדיווידואלית וקבוצתית מותאמת תוך שימוש באתרים שונים. 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 xml:space="preserve">למידה והתקדמות של לומד מחייבת שינוי וגיוון. 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>מתבגר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 xml:space="preserve"> אינו יכול להתקדם כאשר הוא חוזר שוב ושוב לאותה פעילות</w:t>
      </w:r>
      <w:r w:rsidR="000B01A3" w:rsidRPr="00AC1A40">
        <w:rPr>
          <w:rFonts w:asciiTheme="majorBidi" w:hAnsiTheme="majorBidi" w:cs="David"/>
          <w:sz w:val="24"/>
          <w:szCs w:val="24"/>
          <w:rtl/>
        </w:rPr>
        <w:t xml:space="preserve"> באותו האתר</w:t>
      </w:r>
      <w:r w:rsidR="00C76496" w:rsidRPr="00AC1A40">
        <w:rPr>
          <w:rFonts w:asciiTheme="majorBidi" w:hAnsiTheme="majorBidi" w:cs="David"/>
          <w:sz w:val="24"/>
          <w:szCs w:val="24"/>
          <w:rtl/>
        </w:rPr>
        <w:t>.</w:t>
      </w:r>
    </w:p>
    <w:p w:rsidR="00DA107E" w:rsidRPr="00AC1A40" w:rsidRDefault="00DA107E" w:rsidP="00BE62D1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יש לציין שהתקשרות עם כל הספקים קיבלה את אישור ועדת המכרזים של משרד האוצר עד כה. </w:t>
      </w:r>
      <w:r w:rsidR="00535E7B" w:rsidRPr="00AC1A40">
        <w:rPr>
          <w:rFonts w:asciiTheme="majorBidi" w:hAnsiTheme="majorBidi" w:cs="David"/>
          <w:sz w:val="24"/>
          <w:szCs w:val="24"/>
          <w:u w:val="single"/>
          <w:rtl/>
        </w:rPr>
        <w:t>הספקים אושרו כספקים יחידים</w:t>
      </w:r>
      <w:r w:rsidR="00535E7B" w:rsidRPr="00AC1A40">
        <w:rPr>
          <w:rFonts w:asciiTheme="majorBidi" w:hAnsiTheme="majorBidi" w:cs="David"/>
          <w:sz w:val="24"/>
          <w:szCs w:val="24"/>
          <w:rtl/>
        </w:rPr>
        <w:t xml:space="preserve">. 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כעת, עם </w:t>
      </w:r>
      <w:r w:rsidR="00D84027" w:rsidRPr="00AC1A40">
        <w:rPr>
          <w:rFonts w:asciiTheme="majorBidi" w:hAnsiTheme="majorBidi" w:cs="David"/>
          <w:sz w:val="24"/>
          <w:szCs w:val="24"/>
          <w:rtl/>
        </w:rPr>
        <w:t>ה</w:t>
      </w:r>
      <w:r w:rsidRPr="00AC1A40">
        <w:rPr>
          <w:rFonts w:asciiTheme="majorBidi" w:hAnsiTheme="majorBidi" w:cs="David"/>
          <w:sz w:val="24"/>
          <w:szCs w:val="24"/>
          <w:rtl/>
        </w:rPr>
        <w:t>מעבר למשרד המדע, אנו נערכים במהלך השנה הנוכחית לפרסום מכרז ספקים, אולם הליך זה יארך זמן רב, ו</w:t>
      </w:r>
      <w:r w:rsidR="00BE62D1" w:rsidRPr="00AC1A40">
        <w:rPr>
          <w:rFonts w:asciiTheme="majorBidi" w:hAnsiTheme="majorBidi" w:cs="David"/>
          <w:sz w:val="24"/>
          <w:szCs w:val="24"/>
          <w:rtl/>
        </w:rPr>
        <w:t xml:space="preserve">אילו 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הסכמי ההתקשרות עם ספקי התוכן יסתיימו בסוף ינואר 2015. </w:t>
      </w:r>
    </w:p>
    <w:p w:rsidR="000B01A3" w:rsidRPr="00AC1A40" w:rsidRDefault="000B01A3" w:rsidP="00B2264C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לסיכום, השימוש באתרי התוכן הנזכרים לעיל מהווה חלק בלתי נפרד מכלל הפעילות הלימודית-חינוכית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בלהב"ה</w:t>
      </w:r>
      <w:proofErr w:type="spellEnd"/>
      <w:r w:rsidRPr="00AC1A40">
        <w:rPr>
          <w:rFonts w:asciiTheme="majorBidi" w:hAnsiTheme="majorBidi" w:cs="David"/>
          <w:sz w:val="24"/>
          <w:szCs w:val="24"/>
          <w:rtl/>
        </w:rPr>
        <w:t>. פעילות זאת תורמת רבות לשיפור היכולות והידע של הלומדים</w:t>
      </w:r>
      <w:r w:rsidR="003E4627" w:rsidRPr="00AC1A40">
        <w:rPr>
          <w:rFonts w:asciiTheme="majorBidi" w:hAnsiTheme="majorBidi" w:cs="David"/>
          <w:sz w:val="24"/>
          <w:szCs w:val="24"/>
          <w:rtl/>
        </w:rPr>
        <w:t xml:space="preserve"> ולהכנתם לחיים בעולם דיגיטלי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. ללא יכולת להשתמש באתרי תוכן יש חשש לפגיעה קשה באוכלוסיית </w:t>
      </w:r>
      <w:r w:rsidR="00B2264C" w:rsidRPr="00AC1A40">
        <w:rPr>
          <w:rFonts w:asciiTheme="majorBidi" w:hAnsiTheme="majorBidi" w:cs="David"/>
          <w:sz w:val="24"/>
          <w:szCs w:val="24"/>
          <w:rtl/>
        </w:rPr>
        <w:t>ה</w:t>
      </w:r>
      <w:r w:rsidRPr="00AC1A40">
        <w:rPr>
          <w:rFonts w:asciiTheme="majorBidi" w:hAnsiTheme="majorBidi" w:cs="David"/>
          <w:sz w:val="24"/>
          <w:szCs w:val="24"/>
          <w:rtl/>
        </w:rPr>
        <w:t>פריפריה.</w:t>
      </w:r>
    </w:p>
    <w:p w:rsidR="00DA107E" w:rsidRPr="00AC1A40" w:rsidRDefault="00DA107E" w:rsidP="00DA107E">
      <w:pPr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>נודה לכם מאוד אם תוכלו לאור כל אלו ל</w:t>
      </w:r>
      <w:r w:rsidR="00D84027" w:rsidRPr="00AC1A40">
        <w:rPr>
          <w:rFonts w:asciiTheme="majorBidi" w:hAnsiTheme="majorBidi" w:cs="David"/>
          <w:sz w:val="24"/>
          <w:szCs w:val="24"/>
          <w:rtl/>
        </w:rPr>
        <w:t>פעול לאי</w:t>
      </w:r>
      <w:r w:rsidRPr="00AC1A40">
        <w:rPr>
          <w:rFonts w:asciiTheme="majorBidi" w:hAnsiTheme="majorBidi" w:cs="David"/>
          <w:sz w:val="24"/>
          <w:szCs w:val="24"/>
          <w:rtl/>
        </w:rPr>
        <w:t>ש</w:t>
      </w:r>
      <w:r w:rsidR="00D84027" w:rsidRPr="00AC1A40">
        <w:rPr>
          <w:rFonts w:asciiTheme="majorBidi" w:hAnsiTheme="majorBidi" w:cs="David"/>
          <w:sz w:val="24"/>
          <w:szCs w:val="24"/>
          <w:rtl/>
        </w:rPr>
        <w:t>ו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ר המשך </w:t>
      </w:r>
      <w:r w:rsidR="00D84027" w:rsidRPr="00AC1A40">
        <w:rPr>
          <w:rFonts w:asciiTheme="majorBidi" w:hAnsiTheme="majorBidi" w:cs="David"/>
          <w:sz w:val="24"/>
          <w:szCs w:val="24"/>
          <w:rtl/>
        </w:rPr>
        <w:t>ה</w:t>
      </w:r>
      <w:r w:rsidRPr="00AC1A40">
        <w:rPr>
          <w:rFonts w:asciiTheme="majorBidi" w:hAnsiTheme="majorBidi" w:cs="David"/>
          <w:sz w:val="24"/>
          <w:szCs w:val="24"/>
          <w:rtl/>
        </w:rPr>
        <w:t>שימוש באתרי התוכן עד סוף 2015.</w:t>
      </w:r>
    </w:p>
    <w:p w:rsidR="00FA467E" w:rsidRPr="00AC1A40" w:rsidRDefault="00FA467E" w:rsidP="00FA467E">
      <w:pPr>
        <w:rPr>
          <w:rFonts w:asciiTheme="majorBidi" w:hAnsiTheme="majorBidi" w:cs="David"/>
          <w:sz w:val="24"/>
          <w:szCs w:val="24"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אישור ההתקשרות כפוף לאישור ועדת הפטור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בחשכ"ל</w:t>
      </w:r>
      <w:proofErr w:type="spellEnd"/>
      <w:r w:rsidRPr="00AC1A40">
        <w:rPr>
          <w:rFonts w:asciiTheme="majorBidi" w:hAnsiTheme="majorBidi" w:cs="David" w:hint="cs"/>
          <w:sz w:val="24"/>
          <w:szCs w:val="24"/>
          <w:rtl/>
        </w:rPr>
        <w:t>.</w:t>
      </w:r>
      <w:r w:rsidRPr="00AC1A40">
        <w:rPr>
          <w:rFonts w:asciiTheme="majorBidi" w:hAnsiTheme="majorBidi" w:cs="David"/>
          <w:sz w:val="24"/>
          <w:szCs w:val="24"/>
          <w:rtl/>
        </w:rPr>
        <w:t xml:space="preserve"> </w:t>
      </w:r>
    </w:p>
    <w:p w:rsidR="00FA467E" w:rsidRPr="00AC1A40" w:rsidRDefault="00FA467E" w:rsidP="00DA107E">
      <w:pPr>
        <w:rPr>
          <w:rFonts w:asciiTheme="majorBidi" w:hAnsiTheme="majorBidi" w:cs="David"/>
          <w:sz w:val="24"/>
          <w:szCs w:val="24"/>
          <w:rtl/>
        </w:rPr>
      </w:pPr>
    </w:p>
    <w:p w:rsidR="00DA107E" w:rsidRPr="00AC1A40" w:rsidRDefault="00DA107E" w:rsidP="00DA107E">
      <w:pPr>
        <w:rPr>
          <w:rFonts w:asciiTheme="majorBidi" w:hAnsiTheme="majorBidi" w:cs="David"/>
          <w:sz w:val="24"/>
          <w:szCs w:val="24"/>
          <w:rtl/>
        </w:rPr>
      </w:pPr>
    </w:p>
    <w:p w:rsidR="00D84027" w:rsidRPr="00AC1A40" w:rsidRDefault="00D84027" w:rsidP="00D84027">
      <w:pPr>
        <w:ind w:left="5329"/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 בברכה,</w:t>
      </w:r>
    </w:p>
    <w:p w:rsidR="00903AAA" w:rsidRPr="00AC1A40" w:rsidRDefault="00D84027" w:rsidP="000D5E21">
      <w:pPr>
        <w:ind w:left="5329"/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ד"ר רחל ברוך - מנהלת תוכן,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להב"ה</w:t>
      </w:r>
      <w:proofErr w:type="spellEnd"/>
    </w:p>
    <w:p w:rsidR="008F445B" w:rsidRPr="00AC1A40" w:rsidRDefault="008F445B" w:rsidP="00EB4B06">
      <w:pPr>
        <w:spacing w:after="0" w:line="240" w:lineRule="auto"/>
        <w:rPr>
          <w:rFonts w:asciiTheme="majorBidi" w:hAnsiTheme="majorBidi" w:cs="David"/>
          <w:sz w:val="24"/>
          <w:szCs w:val="24"/>
          <w:u w:val="single"/>
          <w:rtl/>
        </w:rPr>
      </w:pPr>
      <w:r w:rsidRPr="00AC1A40">
        <w:rPr>
          <w:rFonts w:asciiTheme="majorBidi" w:hAnsiTheme="majorBidi" w:cs="David"/>
          <w:sz w:val="24"/>
          <w:szCs w:val="24"/>
          <w:u w:val="single"/>
          <w:rtl/>
        </w:rPr>
        <w:t>העתק</w:t>
      </w:r>
      <w:r w:rsidR="004F2B7C" w:rsidRPr="00AC1A40">
        <w:rPr>
          <w:rFonts w:asciiTheme="majorBidi" w:hAnsiTheme="majorBidi" w:cs="David" w:hint="cs"/>
          <w:sz w:val="24"/>
          <w:szCs w:val="24"/>
          <w:u w:val="single"/>
          <w:rtl/>
        </w:rPr>
        <w:t>:</w:t>
      </w:r>
    </w:p>
    <w:p w:rsidR="008F445B" w:rsidRPr="00AC1A40" w:rsidRDefault="008F445B" w:rsidP="00EB4B06">
      <w:pPr>
        <w:spacing w:after="0" w:line="240" w:lineRule="auto"/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רן בר – סמנכ"ל בכיר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מינהל</w:t>
      </w:r>
      <w:proofErr w:type="spellEnd"/>
      <w:r w:rsidRPr="00AC1A40">
        <w:rPr>
          <w:rFonts w:asciiTheme="majorBidi" w:hAnsiTheme="majorBidi" w:cs="David"/>
          <w:sz w:val="24"/>
          <w:szCs w:val="24"/>
          <w:rtl/>
        </w:rPr>
        <w:t xml:space="preserve"> ומשאבי אנוש</w:t>
      </w:r>
    </w:p>
    <w:p w:rsidR="008F445B" w:rsidRPr="00AC1A40" w:rsidRDefault="00B2264C" w:rsidP="00EB4B06">
      <w:pPr>
        <w:spacing w:after="0" w:line="240" w:lineRule="auto"/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נתנאל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מ</w:t>
      </w:r>
      <w:r w:rsidR="008F445B" w:rsidRPr="00AC1A40">
        <w:rPr>
          <w:rFonts w:asciiTheme="majorBidi" w:hAnsiTheme="majorBidi" w:cs="David"/>
          <w:sz w:val="24"/>
          <w:szCs w:val="24"/>
          <w:rtl/>
        </w:rPr>
        <w:t>ז</w:t>
      </w:r>
      <w:r w:rsidRPr="00AC1A40">
        <w:rPr>
          <w:rFonts w:asciiTheme="majorBidi" w:hAnsiTheme="majorBidi" w:cs="David"/>
          <w:sz w:val="24"/>
          <w:szCs w:val="24"/>
          <w:rtl/>
        </w:rPr>
        <w:t>א</w:t>
      </w:r>
      <w:r w:rsidR="008F445B" w:rsidRPr="00AC1A40">
        <w:rPr>
          <w:rFonts w:asciiTheme="majorBidi" w:hAnsiTheme="majorBidi" w:cs="David"/>
          <w:sz w:val="24"/>
          <w:szCs w:val="24"/>
          <w:rtl/>
        </w:rPr>
        <w:t>"ה</w:t>
      </w:r>
      <w:proofErr w:type="spellEnd"/>
      <w:r w:rsidR="008F445B" w:rsidRPr="00AC1A40">
        <w:rPr>
          <w:rFonts w:asciiTheme="majorBidi" w:hAnsiTheme="majorBidi" w:cs="David"/>
          <w:sz w:val="24"/>
          <w:szCs w:val="24"/>
          <w:rtl/>
        </w:rPr>
        <w:t xml:space="preserve"> – ר' אגף מדע וקהילה</w:t>
      </w:r>
    </w:p>
    <w:p w:rsidR="008F445B" w:rsidRPr="00AC1A40" w:rsidRDefault="008F445B" w:rsidP="00EB4B06">
      <w:pPr>
        <w:spacing w:after="0" w:line="240" w:lineRule="auto"/>
        <w:rPr>
          <w:rFonts w:asciiTheme="majorBidi" w:hAnsiTheme="majorBidi" w:cs="David"/>
          <w:sz w:val="24"/>
          <w:szCs w:val="24"/>
          <w:rtl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ערן כרמון –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מנמ"ר</w:t>
      </w:r>
      <w:proofErr w:type="spellEnd"/>
    </w:p>
    <w:p w:rsidR="008F445B" w:rsidRPr="00AC1A40" w:rsidRDefault="008F445B" w:rsidP="00EB4B06">
      <w:pPr>
        <w:spacing w:after="0" w:line="240" w:lineRule="auto"/>
        <w:rPr>
          <w:rFonts w:asciiTheme="majorBidi" w:hAnsiTheme="majorBidi" w:cs="David"/>
          <w:sz w:val="24"/>
          <w:szCs w:val="24"/>
        </w:rPr>
      </w:pPr>
      <w:r w:rsidRPr="00AC1A40">
        <w:rPr>
          <w:rFonts w:asciiTheme="majorBidi" w:hAnsiTheme="majorBidi" w:cs="David"/>
          <w:sz w:val="24"/>
          <w:szCs w:val="24"/>
          <w:rtl/>
        </w:rPr>
        <w:t xml:space="preserve">יוסי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טובול</w:t>
      </w:r>
      <w:proofErr w:type="spellEnd"/>
      <w:r w:rsidRPr="00AC1A40">
        <w:rPr>
          <w:rFonts w:asciiTheme="majorBidi" w:hAnsiTheme="majorBidi" w:cs="David"/>
          <w:sz w:val="24"/>
          <w:szCs w:val="24"/>
          <w:rtl/>
        </w:rPr>
        <w:t xml:space="preserve"> – מנהל </w:t>
      </w:r>
      <w:proofErr w:type="spellStart"/>
      <w:r w:rsidRPr="00AC1A40">
        <w:rPr>
          <w:rFonts w:asciiTheme="majorBidi" w:hAnsiTheme="majorBidi" w:cs="David"/>
          <w:sz w:val="24"/>
          <w:szCs w:val="24"/>
          <w:rtl/>
        </w:rPr>
        <w:t>להב"ה</w:t>
      </w:r>
      <w:proofErr w:type="spellEnd"/>
    </w:p>
    <w:sectPr w:rsidR="008F445B" w:rsidRPr="00AC1A40" w:rsidSect="00E50CA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AAA"/>
    <w:rsid w:val="000114FD"/>
    <w:rsid w:val="000753F2"/>
    <w:rsid w:val="000B01A3"/>
    <w:rsid w:val="000D5E21"/>
    <w:rsid w:val="000D6879"/>
    <w:rsid w:val="00137738"/>
    <w:rsid w:val="00154CE6"/>
    <w:rsid w:val="00162AB6"/>
    <w:rsid w:val="001B603F"/>
    <w:rsid w:val="001C2C9D"/>
    <w:rsid w:val="001C400C"/>
    <w:rsid w:val="001F480B"/>
    <w:rsid w:val="00241A59"/>
    <w:rsid w:val="002B2D1F"/>
    <w:rsid w:val="002E4C9A"/>
    <w:rsid w:val="002F38DB"/>
    <w:rsid w:val="00350CE1"/>
    <w:rsid w:val="003E4627"/>
    <w:rsid w:val="0043071A"/>
    <w:rsid w:val="00470994"/>
    <w:rsid w:val="004F2B7C"/>
    <w:rsid w:val="005238A8"/>
    <w:rsid w:val="00535E7B"/>
    <w:rsid w:val="00581747"/>
    <w:rsid w:val="005B3580"/>
    <w:rsid w:val="005B4200"/>
    <w:rsid w:val="00650ED9"/>
    <w:rsid w:val="00703033"/>
    <w:rsid w:val="007040BD"/>
    <w:rsid w:val="007378AE"/>
    <w:rsid w:val="008F2F05"/>
    <w:rsid w:val="008F445B"/>
    <w:rsid w:val="00903AAA"/>
    <w:rsid w:val="00945A4E"/>
    <w:rsid w:val="009A735D"/>
    <w:rsid w:val="009B4711"/>
    <w:rsid w:val="009D2324"/>
    <w:rsid w:val="009F7FF6"/>
    <w:rsid w:val="00A072D0"/>
    <w:rsid w:val="00A11D0B"/>
    <w:rsid w:val="00A412BF"/>
    <w:rsid w:val="00A74307"/>
    <w:rsid w:val="00A84E62"/>
    <w:rsid w:val="00AC1A40"/>
    <w:rsid w:val="00AC6571"/>
    <w:rsid w:val="00B2264C"/>
    <w:rsid w:val="00BA1044"/>
    <w:rsid w:val="00BB73FF"/>
    <w:rsid w:val="00BD136A"/>
    <w:rsid w:val="00BE62D1"/>
    <w:rsid w:val="00C47159"/>
    <w:rsid w:val="00C57D0A"/>
    <w:rsid w:val="00C71252"/>
    <w:rsid w:val="00C76496"/>
    <w:rsid w:val="00CA02AC"/>
    <w:rsid w:val="00CA077C"/>
    <w:rsid w:val="00CA13C1"/>
    <w:rsid w:val="00CC0DE6"/>
    <w:rsid w:val="00D84027"/>
    <w:rsid w:val="00D863FF"/>
    <w:rsid w:val="00DA107E"/>
    <w:rsid w:val="00E02A87"/>
    <w:rsid w:val="00E50CAD"/>
    <w:rsid w:val="00EA40FD"/>
    <w:rsid w:val="00EB4B06"/>
    <w:rsid w:val="00EC090F"/>
    <w:rsid w:val="00EE66C1"/>
    <w:rsid w:val="00F2619A"/>
    <w:rsid w:val="00F34A77"/>
    <w:rsid w:val="00F52A37"/>
    <w:rsid w:val="00F539C3"/>
    <w:rsid w:val="00F87759"/>
    <w:rsid w:val="00F903DC"/>
    <w:rsid w:val="00FA4670"/>
    <w:rsid w:val="00FA467E"/>
    <w:rsid w:val="00FE667E"/>
    <w:rsid w:val="00FF4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CA13C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CA13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20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1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7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7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6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926</Words>
  <Characters>4632</Characters>
  <Application>Microsoft Office Word</Application>
  <DocSecurity>0</DocSecurity>
  <Lines>38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5547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מעבדה טכני</dc:creator>
  <cp:lastModifiedBy>Mazal Probshtein</cp:lastModifiedBy>
  <cp:revision>2</cp:revision>
  <dcterms:created xsi:type="dcterms:W3CDTF">2015-02-05T11:58:00Z</dcterms:created>
  <dcterms:modified xsi:type="dcterms:W3CDTF">2015-02-05T11:58:00Z</dcterms:modified>
</cp:coreProperties>
</file>